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0CF" w:rsidRDefault="008470CF" w:rsidP="008470CF">
      <w:pPr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W w:w="10409" w:type="dxa"/>
        <w:jc w:val="center"/>
        <w:tblInd w:w="-490" w:type="dxa"/>
        <w:tblLook w:val="00A0" w:firstRow="1" w:lastRow="0" w:firstColumn="1" w:lastColumn="0" w:noHBand="0" w:noVBand="0"/>
      </w:tblPr>
      <w:tblGrid>
        <w:gridCol w:w="4928"/>
        <w:gridCol w:w="5481"/>
      </w:tblGrid>
      <w:tr w:rsidR="007070E9" w:rsidRPr="007070E9" w:rsidTr="00F63189">
        <w:trPr>
          <w:trHeight w:val="429"/>
          <w:jc w:val="center"/>
        </w:trPr>
        <w:tc>
          <w:tcPr>
            <w:tcW w:w="4928" w:type="dxa"/>
          </w:tcPr>
          <w:p w:rsidR="007070E9" w:rsidRPr="007070E9" w:rsidRDefault="007070E9" w:rsidP="007070E9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</w:pPr>
            <w:r w:rsidRPr="007070E9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  <w:lang w:eastAsia="ru-RU"/>
              </w:rPr>
              <w:t>Принято</w:t>
            </w:r>
            <w:r w:rsidRPr="007070E9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>:</w:t>
            </w:r>
          </w:p>
          <w:p w:rsidR="007070E9" w:rsidRPr="007070E9" w:rsidRDefault="007070E9" w:rsidP="007070E9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</w:pPr>
            <w:r w:rsidRPr="007070E9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 xml:space="preserve"> педагогическим советом </w:t>
            </w:r>
          </w:p>
          <w:p w:rsidR="007070E9" w:rsidRPr="007070E9" w:rsidRDefault="007070E9" w:rsidP="007070E9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</w:pPr>
            <w:r w:rsidRPr="007070E9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7070E9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>Албайская</w:t>
            </w:r>
            <w:proofErr w:type="spellEnd"/>
            <w:r w:rsidRPr="007070E9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 xml:space="preserve"> ООШ»</w:t>
            </w:r>
          </w:p>
          <w:p w:rsidR="007070E9" w:rsidRPr="007070E9" w:rsidRDefault="007070E9" w:rsidP="007070E9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</w:pPr>
            <w:r w:rsidRPr="007070E9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 xml:space="preserve"> Протокол № </w:t>
            </w:r>
            <w:r w:rsidRPr="007070E9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val="tt-RU" w:eastAsia="ru-RU"/>
              </w:rPr>
              <w:t xml:space="preserve">5 </w:t>
            </w:r>
            <w:r w:rsidRPr="007070E9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 xml:space="preserve">от « </w:t>
            </w:r>
            <w:r w:rsidRPr="007070E9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val="tt-RU" w:eastAsia="ru-RU"/>
              </w:rPr>
              <w:t xml:space="preserve">30 </w:t>
            </w:r>
            <w:r w:rsidRPr="007070E9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 xml:space="preserve"> » </w:t>
            </w:r>
            <w:r w:rsidRPr="007070E9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val="tt-RU" w:eastAsia="ru-RU"/>
              </w:rPr>
              <w:t xml:space="preserve">мая </w:t>
            </w:r>
            <w:r w:rsidRPr="007070E9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>2021 г.</w:t>
            </w:r>
          </w:p>
          <w:p w:rsidR="007070E9" w:rsidRPr="007070E9" w:rsidRDefault="007070E9" w:rsidP="007070E9">
            <w:pPr>
              <w:widowControl w:val="0"/>
              <w:tabs>
                <w:tab w:val="left" w:pos="518"/>
              </w:tabs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</w:pPr>
            <w:r w:rsidRPr="007070E9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5481" w:type="dxa"/>
            <w:hideMark/>
          </w:tcPr>
          <w:p w:rsidR="007070E9" w:rsidRPr="007070E9" w:rsidRDefault="00F940B4" w:rsidP="007070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F940B4">
              <w:rPr>
                <w:rFonts w:ascii="Calibri" w:eastAsia="Times New Roman" w:hAnsi="Calibri" w:cs="Times New Roman"/>
                <w:lang w:eastAsia="ru-RU"/>
              </w:rPr>
              <w:object w:dxaOrig="15495" w:dyaOrig="90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5pt;height:90.75pt" o:ole="">
                  <v:imagedata r:id="rId7" o:title=""/>
                </v:shape>
                <o:OLEObject Type="Embed" ProgID="PBrush" ShapeID="_x0000_i1025" DrawAspect="Content" ObjectID="_1692814935" r:id="rId8"/>
              </w:object>
            </w:r>
            <w:bookmarkStart w:id="0" w:name="_GoBack"/>
            <w:bookmarkEnd w:id="0"/>
          </w:p>
        </w:tc>
      </w:tr>
    </w:tbl>
    <w:p w:rsidR="008470CF" w:rsidRDefault="008470CF" w:rsidP="008470C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470CF" w:rsidRDefault="008470CF" w:rsidP="008470CF">
      <w:pPr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16B9B" w:rsidRDefault="008470CF" w:rsidP="008470C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Положение</w:t>
      </w:r>
    </w:p>
    <w:p w:rsidR="008470CF" w:rsidRPr="008470CF" w:rsidRDefault="008470CF" w:rsidP="008470C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об информационной открытости </w:t>
      </w:r>
    </w:p>
    <w:p w:rsidR="008470CF" w:rsidRPr="008470CF" w:rsidRDefault="008470CF" w:rsidP="008470C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МБОУ «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proofErr w:type="spellStart"/>
      <w:r w:rsidR="007070E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Албайская</w:t>
      </w:r>
      <w:proofErr w:type="spellEnd"/>
      <w:r w:rsidR="007070E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ООШ» М</w:t>
      </w:r>
      <w:r w:rsidRPr="008470C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МР РТ</w:t>
      </w:r>
    </w:p>
    <w:p w:rsidR="008470CF" w:rsidRPr="008470CF" w:rsidRDefault="008470CF" w:rsidP="008470C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70CF" w:rsidRPr="008470CF" w:rsidRDefault="008470CF" w:rsidP="008470C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 ОБЩИЕ ПОЛОЖЕНИЯ</w:t>
      </w:r>
    </w:p>
    <w:p w:rsidR="008470CF" w:rsidRPr="008470CF" w:rsidRDefault="008470CF" w:rsidP="008470CF">
      <w:pPr>
        <w:shd w:val="clear" w:color="auto" w:fill="FFFFFF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 Настоящее Положение об информационной открытости </w:t>
      </w:r>
      <w:r w:rsidRPr="008470CF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  <w:lang w:eastAsia="ru-RU"/>
        </w:rPr>
        <w:t>МБОУ «</w:t>
      </w:r>
      <w:proofErr w:type="spellStart"/>
      <w:r w:rsidR="007070E9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  <w:lang w:eastAsia="ru-RU"/>
        </w:rPr>
        <w:t>Албайская</w:t>
      </w:r>
      <w:proofErr w:type="spellEnd"/>
      <w:r w:rsidR="007070E9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  <w:lang w:eastAsia="ru-RU"/>
        </w:rPr>
        <w:t>О</w:t>
      </w:r>
      <w:r w:rsidRPr="008470CF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  <w:lang w:eastAsia="ru-RU"/>
        </w:rPr>
        <w:t>ОШ»</w:t>
      </w:r>
      <w:r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  <w:lang w:eastAsia="ru-RU"/>
        </w:rPr>
        <w:t xml:space="preserve"> М</w:t>
      </w:r>
      <w:r w:rsidRPr="008470CF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  <w:lang w:eastAsia="ru-RU"/>
        </w:rPr>
        <w:t xml:space="preserve">МР РТ </w:t>
      </w: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Школа) разработано в соответствии с пунктом 21, ч.3 статьи 28, статьи 29 Федерального Закона № 273-ФЗ «Об образовании в Российской Федерации» от 29.12.2012г.,  </w:t>
      </w:r>
      <w:r w:rsidRPr="008470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Правилами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организации, </w:t>
      </w:r>
      <w:r w:rsidRPr="008470C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утвержденными Постановлением</w:t>
      </w:r>
      <w:proofErr w:type="gramEnd"/>
      <w:r w:rsidRPr="008470C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Правительства Российской Федерации  от 10 июля </w:t>
      </w:r>
      <w:smartTag w:uri="urn:schemas-microsoft-com:office:smarttags" w:element="metricconverter">
        <w:smartTagPr>
          <w:attr w:name="ProductID" w:val="2013 г"/>
        </w:smartTagPr>
        <w:r w:rsidRPr="008470CF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2013 г</w:t>
        </w:r>
      </w:smartTag>
      <w:r w:rsidRPr="008470C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№ 582</w:t>
      </w: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1.2  Настоящее Положение  определяет: 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-способы раскрытия информации </w:t>
      </w:r>
      <w:r w:rsidRPr="008470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образовательной организации</w:t>
      </w: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своей деятельности;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-перечень раскрываемой </w:t>
      </w:r>
      <w:r w:rsidRPr="008470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образовательной организацией</w:t>
      </w: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обязательном порядке информации о своей деятельности;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-порядок размещения в сети Интернет и обновления информации об образовательном учреждении в целях обеспечения ее открытости и доступности.</w:t>
      </w:r>
    </w:p>
    <w:p w:rsidR="008470CF" w:rsidRPr="008470CF" w:rsidRDefault="008470CF" w:rsidP="008470CF">
      <w:pPr>
        <w:spacing w:after="120" w:line="240" w:lineRule="auto"/>
        <w:ind w:firstLine="1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70CF" w:rsidRPr="008470CF" w:rsidRDefault="008470CF" w:rsidP="008470CF">
      <w:pPr>
        <w:spacing w:after="120" w:line="240" w:lineRule="auto"/>
        <w:ind w:firstLine="1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   СПОСОБЫ РАСКРЫТИЯ ИНФОРМАЦИИ О СВОЕЙ ДЕЯТЕЛЬНОСТИ</w:t>
      </w:r>
    </w:p>
    <w:p w:rsidR="008470CF" w:rsidRPr="008470CF" w:rsidRDefault="008470CF" w:rsidP="008470CF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Раскрытие информации образовательной организации о своей деятельности осуществляется путем размещения ее на официальном сайте </w:t>
      </w:r>
      <w:r w:rsidRPr="008470CF">
        <w:rPr>
          <w:rFonts w:ascii="Times New Roman" w:eastAsia="Times New Roman" w:hAnsi="Times New Roman" w:cs="Times New Roman"/>
          <w:bCs/>
          <w:spacing w:val="4"/>
          <w:sz w:val="24"/>
          <w:szCs w:val="24"/>
          <w:lang w:eastAsia="ru-RU"/>
        </w:rPr>
        <w:t>Школы</w:t>
      </w:r>
      <w:r w:rsidRPr="008470CF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eastAsia="ru-RU"/>
        </w:rPr>
        <w:t xml:space="preserve"> </w:t>
      </w: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–Официальный сайт) в информационно-телекоммуникационной сети «Интернет».</w:t>
      </w:r>
    </w:p>
    <w:p w:rsidR="008470CF" w:rsidRPr="008470CF" w:rsidRDefault="008470CF" w:rsidP="008470CF">
      <w:pPr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8470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ПЕРЕЧЕНЬ  ИНФОРМАЦИИ  ОБЯЗАТЕЛЬНОЙ  К  РАСКРЫТИЮ  И  СПОСОБЫ РАЗМЕЩЕНИЯ   ИНФОРМАЦИИ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3. Школа обеспечивает открытость и доступность: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3.1 информации: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3.1.1 о дате создания Школы, об учредителе, учредителях школы, о месте нахождения Школы, режиме, графике работы, контактных телефонах и об адресах электронной почты;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3.1.2 </w:t>
      </w:r>
      <w:r w:rsidRPr="008470C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 руководителе школы, его заместителях, в том числе:</w:t>
      </w: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-фамилия, имя, отчество руководителя, его заместителей;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-должность руководителя, его заместителей;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-контактные телефоны;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-адрес электронной почты;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lastRenderedPageBreak/>
        <w:t>3.1.3 о персональном составе педагогических работников с указанием уровня образования, квалификации и опыта работы, в том числе: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-фамилия, имя, отчество (при наличии) работника;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-занимаемая должность (должности);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-преподаваемые дисциплины;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-ученая степень (при наличии);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-ученое звание (при наличии);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-наименование направления подготовки и (или) специальности;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-данные о повышении квалификации и (или) профессиональной переподготовке (при наличии);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-общий стаж работы;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-стаж работы по специальности;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-информация о наградах и поощрениях.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3.1.4  об уровне образования;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3.1.5 о формах обучения;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3.1.6 о нормативном сроке обучения;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3.1.7 о сроке действия государственной аккредитации образовательных программ; 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3.1.8 о реализуемых образовательных программах с указанием учебных предметов, курсов, дисциплин (модулей),</w:t>
      </w:r>
      <w:r w:rsidRPr="008470C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практики, предусмотренных соответствующей образовательной программой с приложением их копий</w:t>
      </w: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3.1.9  об учебном плане с приложением его копии;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3.1.10 об аннотации к рабочим программам педагогов (по каждой дисциплине в составе образовательных программ) с приложением их копий;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3.1.11 о календарном учебном графике с приложением его копии;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3.1.12 о методических и об иных документах, разработанных Школой для обеспечения образовательного процесса;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3.1.13</w:t>
      </w:r>
      <w:r w:rsidRPr="008470C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о численности обучающихся по реализуемым образовательным программам;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3.1.14</w:t>
      </w:r>
      <w:r w:rsidRPr="008470C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о языках образования;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3.1.15</w:t>
      </w:r>
      <w:r w:rsidRPr="008470C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о федеральных государственных образовательных стандартах, об образовательных стандартах;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3.1.16</w:t>
      </w:r>
      <w:r w:rsidRPr="008470C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о материально-техническом обеспечении Школы (в том числе о наличии оборудованных учебных кабинетов, объектов для проведения практических занятий, библиотеки, объектов спорта, средств обучения и воспитания, об условиях питания и охраны здоровья обучающихся,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обучающихся);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3.1.17</w:t>
      </w:r>
      <w:r w:rsidRPr="008470C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о количестве вакантных мест для приема (перевода) по каждой образовательной программе Школы;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3.1.18</w:t>
      </w:r>
      <w:r w:rsidRPr="008470C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о наличии и об условиях предоставления обучающимся мер социальной поддержки;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3.1.19</w:t>
      </w:r>
      <w:r w:rsidRPr="008470C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лиц;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3.1.20</w:t>
      </w:r>
      <w:r w:rsidRPr="008470C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о поступлении финансовых и материальных средств и об их расходовании по итогам финансового года.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3.2 копий: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3.2.1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У</w:t>
      </w:r>
      <w:r w:rsidRPr="008470C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става Школы;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3.2.2</w:t>
      </w:r>
      <w:r w:rsidRPr="008470C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лицензии на осуществление образовательной деятельности (с приложениями);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3.2.3</w:t>
      </w:r>
      <w:r w:rsidRPr="008470C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свидетельства о государственной аккредитации (с приложениями);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3.2.4 </w:t>
      </w:r>
      <w:r w:rsidRPr="008470C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плана финансово-хозяйственной деятельности Школы, утвержденного в установленном законодательством Российской Федерации порядке, или бюджетной сметы образовательной организации;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3.2.5</w:t>
      </w:r>
      <w:r w:rsidRPr="008470C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локальных нормативных актов, предусмотренных частью 2 статьи 30 </w:t>
      </w:r>
      <w:proofErr w:type="gramStart"/>
      <w:r w:rsidRPr="008470C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Ф-З</w:t>
      </w:r>
      <w:proofErr w:type="gramEnd"/>
      <w:r w:rsidRPr="008470C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«Об образовании в РФ», правил внутреннего распорядка обучающихся, правил внутреннего трудового распорядка, коллективного договора.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3.3 отчета о результатах </w:t>
      </w:r>
      <w:proofErr w:type="spellStart"/>
      <w:r w:rsidRPr="008470C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самообследования</w:t>
      </w:r>
      <w:proofErr w:type="spellEnd"/>
      <w:r w:rsidRPr="008470C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.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3.4 Программы развития школы.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3.5 документа о порядке оказания платных образовательных услуг, в том числе образца договора об оказании платных образовательных услуг, документа об утверждении стоимости обучения по каждой образовательной программе;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3.6 предписаний органов, осуществляющих государственный контроль (надзор) в сфере образования, отчетов об исполнении таких предписаний;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3.7 иной информации, которая размещается, опубликовывается по решению Школы и (или) размещение, опубликование которой является обязательным в соответствии с законодательством Российской Федерации.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70CF" w:rsidRPr="008470CF" w:rsidRDefault="008470CF" w:rsidP="008470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ПОРЯДОК РАЗМЕЩЕНИЯ В СЕТИ ИНТЕРНЕТ И ОБНОВЛЕНИЯ ИНФОРМАЦИИ ОБ ОБРАЗОВАТЕЛЬНОМ УЧРЕЖДЕНИИ В ЦЕЛЯХ ОБЕСПЕЧЕНИЯ ЕЕ ОТКРЫТОСТИ И ДОСТУПНОСТИ</w:t>
      </w:r>
    </w:p>
    <w:p w:rsidR="008470CF" w:rsidRPr="008470CF" w:rsidRDefault="008470CF" w:rsidP="008470CF">
      <w:pPr>
        <w:shd w:val="clear" w:color="auto" w:fill="FFFFFF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4.1 Обновление сведений, указанные в пунктах 3-4 настоящего Положения, осуществляется Школой не позднее 10 рабочих дней после их изменений. </w:t>
      </w:r>
    </w:p>
    <w:p w:rsidR="008470CF" w:rsidRPr="008470CF" w:rsidRDefault="008470CF" w:rsidP="008470CF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4.2 При размещении информации на официальном сайте Школы обеспечивается соблюдение требований законодательства Российской Федерации о персональных данных.</w:t>
      </w:r>
    </w:p>
    <w:p w:rsidR="008470CF" w:rsidRPr="008470CF" w:rsidRDefault="008470CF" w:rsidP="008470CF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4.3 Технологические и программные средства, которые используются для функционирования официального сайта в сети Интернет, должны обеспечивать:</w:t>
      </w:r>
    </w:p>
    <w:p w:rsidR="008470CF" w:rsidRPr="008470CF" w:rsidRDefault="008470CF" w:rsidP="008470C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4.3.1 доступ пользователей для ознакомления с размещенной на сайте информацией на основе свободного и общедоступного программного обеспечения;</w:t>
      </w:r>
    </w:p>
    <w:p w:rsidR="008470CF" w:rsidRPr="008470CF" w:rsidRDefault="008470CF" w:rsidP="008470C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4.3.2 защиту информации от уничтожения, модификации и блокирования доступа к ней, а также от иных неправомерных действий в отношении такой информации;</w:t>
      </w:r>
    </w:p>
    <w:p w:rsidR="008470CF" w:rsidRPr="008470CF" w:rsidRDefault="008470CF" w:rsidP="008470CF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0CF">
        <w:rPr>
          <w:rFonts w:ascii="Times New Roman" w:eastAsia="Times New Roman" w:hAnsi="Times New Roman" w:cs="Times New Roman"/>
          <w:sz w:val="24"/>
          <w:szCs w:val="24"/>
          <w:lang w:eastAsia="ru-RU"/>
        </w:rPr>
        <w:t>4.4 Информация на официальном сайте в сети Интернет размещается на русском языке, по необходимости информация может быть размещена на татарском языке.</w:t>
      </w:r>
    </w:p>
    <w:p w:rsidR="008470CF" w:rsidRPr="008470CF" w:rsidRDefault="008470CF" w:rsidP="00847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0448" w:rsidRDefault="00140448"/>
    <w:sectPr w:rsidR="00140448" w:rsidSect="009E5D97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0CF" w:rsidRDefault="008470CF" w:rsidP="008470CF">
      <w:pPr>
        <w:spacing w:after="0" w:line="240" w:lineRule="auto"/>
      </w:pPr>
      <w:r>
        <w:separator/>
      </w:r>
    </w:p>
  </w:endnote>
  <w:endnote w:type="continuationSeparator" w:id="0">
    <w:p w:rsidR="008470CF" w:rsidRDefault="008470CF" w:rsidP="00847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075671"/>
      <w:docPartObj>
        <w:docPartGallery w:val="Page Numbers (Bottom of Page)"/>
        <w:docPartUnique/>
      </w:docPartObj>
    </w:sdtPr>
    <w:sdtEndPr/>
    <w:sdtContent>
      <w:p w:rsidR="008470CF" w:rsidRDefault="008470C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40B4">
          <w:rPr>
            <w:noProof/>
          </w:rPr>
          <w:t>3</w:t>
        </w:r>
        <w:r>
          <w:fldChar w:fldCharType="end"/>
        </w:r>
      </w:p>
    </w:sdtContent>
  </w:sdt>
  <w:p w:rsidR="008470CF" w:rsidRDefault="008470C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0CF" w:rsidRDefault="008470CF" w:rsidP="008470CF">
      <w:pPr>
        <w:spacing w:after="0" w:line="240" w:lineRule="auto"/>
      </w:pPr>
      <w:r>
        <w:separator/>
      </w:r>
    </w:p>
  </w:footnote>
  <w:footnote w:type="continuationSeparator" w:id="0">
    <w:p w:rsidR="008470CF" w:rsidRDefault="008470CF" w:rsidP="008470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52B"/>
    <w:rsid w:val="00140448"/>
    <w:rsid w:val="00216B9B"/>
    <w:rsid w:val="007070E9"/>
    <w:rsid w:val="008470CF"/>
    <w:rsid w:val="00B2152B"/>
    <w:rsid w:val="00F94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70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470CF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847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470CF"/>
  </w:style>
  <w:style w:type="paragraph" w:styleId="a7">
    <w:name w:val="footer"/>
    <w:basedOn w:val="a"/>
    <w:link w:val="a8"/>
    <w:uiPriority w:val="99"/>
    <w:unhideWhenUsed/>
    <w:rsid w:val="00847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470CF"/>
  </w:style>
  <w:style w:type="paragraph" w:styleId="a9">
    <w:name w:val="Balloon Text"/>
    <w:basedOn w:val="a"/>
    <w:link w:val="aa"/>
    <w:uiPriority w:val="99"/>
    <w:semiHidden/>
    <w:unhideWhenUsed/>
    <w:rsid w:val="00216B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16B9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70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470CF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847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470CF"/>
  </w:style>
  <w:style w:type="paragraph" w:styleId="a7">
    <w:name w:val="footer"/>
    <w:basedOn w:val="a"/>
    <w:link w:val="a8"/>
    <w:uiPriority w:val="99"/>
    <w:unhideWhenUsed/>
    <w:rsid w:val="00847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470CF"/>
  </w:style>
  <w:style w:type="paragraph" w:styleId="a9">
    <w:name w:val="Balloon Text"/>
    <w:basedOn w:val="a"/>
    <w:link w:val="aa"/>
    <w:uiPriority w:val="99"/>
    <w:semiHidden/>
    <w:unhideWhenUsed/>
    <w:rsid w:val="00216B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16B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981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Зимфира</dc:creator>
  <cp:lastModifiedBy>Клара</cp:lastModifiedBy>
  <cp:revision>3</cp:revision>
  <cp:lastPrinted>2021-09-02T21:50:00Z</cp:lastPrinted>
  <dcterms:created xsi:type="dcterms:W3CDTF">2021-09-02T21:51:00Z</dcterms:created>
  <dcterms:modified xsi:type="dcterms:W3CDTF">2021-09-10T18:35:00Z</dcterms:modified>
</cp:coreProperties>
</file>